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33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411"/>
        <w:gridCol w:w="844"/>
        <w:gridCol w:w="988"/>
        <w:gridCol w:w="848"/>
        <w:gridCol w:w="990"/>
        <w:gridCol w:w="1132"/>
        <w:gridCol w:w="1274"/>
        <w:gridCol w:w="990"/>
        <w:gridCol w:w="990"/>
        <w:gridCol w:w="1116"/>
        <w:gridCol w:w="1639"/>
        <w:gridCol w:w="1107"/>
        <w:gridCol w:w="1077"/>
        <w:gridCol w:w="904"/>
        <w:gridCol w:w="23"/>
      </w:tblGrid>
      <w:tr w:rsidR="00B56A92" w:rsidTr="004B36DD">
        <w:trPr>
          <w:gridAfter w:val="1"/>
          <w:wAfter w:w="23" w:type="dxa"/>
          <w:cantSplit/>
          <w:trHeight w:val="327"/>
        </w:trPr>
        <w:tc>
          <w:tcPr>
            <w:tcW w:w="15310" w:type="dxa"/>
            <w:gridSpan w:val="14"/>
            <w:vAlign w:val="bottom"/>
          </w:tcPr>
          <w:p w:rsidR="00B56A92" w:rsidRDefault="00B56A92" w:rsidP="004B36DD">
            <w:pPr>
              <w:pageBreakBefore/>
              <w:jc w:val="center"/>
              <w:rPr>
                <w:rFonts w:eastAsia="Cambria"/>
                <w:b/>
                <w:sz w:val="10"/>
                <w:szCs w:val="10"/>
                <w:lang w:val="en-US" w:eastAsia="en-US"/>
              </w:rPr>
            </w:pPr>
          </w:p>
          <w:p w:rsidR="00B56A92" w:rsidRDefault="00B56A92" w:rsidP="00B56A92">
            <w:pPr>
              <w:jc w:val="right"/>
              <w:rPr>
                <w:rFonts w:eastAsia="Cambria"/>
                <w:b/>
                <w:lang w:eastAsia="en-US"/>
              </w:rPr>
            </w:pPr>
            <w:r>
              <w:rPr>
                <w:rFonts w:eastAsia="Cambria"/>
                <w:b/>
                <w:lang w:eastAsia="en-US"/>
              </w:rPr>
              <w:t>УТВЕРЖДАЮ</w:t>
            </w:r>
          </w:p>
          <w:p w:rsidR="00B56A92" w:rsidRDefault="00B56A92" w:rsidP="00B56A92">
            <w:pPr>
              <w:jc w:val="right"/>
              <w:rPr>
                <w:rFonts w:eastAsia="Cambria"/>
                <w:b/>
                <w:lang w:eastAsia="en-US"/>
              </w:rPr>
            </w:pPr>
          </w:p>
          <w:p w:rsidR="00B56A92" w:rsidRDefault="00B56A92" w:rsidP="00B56A92">
            <w:pPr>
              <w:jc w:val="right"/>
              <w:rPr>
                <w:rFonts w:eastAsia="Cambria"/>
                <w:b/>
                <w:lang w:eastAsia="en-US"/>
              </w:rPr>
            </w:pPr>
          </w:p>
          <w:p w:rsidR="00B56A92" w:rsidRDefault="00B56A92" w:rsidP="00B56A92">
            <w:pPr>
              <w:jc w:val="right"/>
              <w:rPr>
                <w:rFonts w:eastAsia="Cambria"/>
                <w:b/>
                <w:lang w:eastAsia="en-US"/>
              </w:rPr>
            </w:pPr>
          </w:p>
          <w:p w:rsidR="00B56A92" w:rsidRDefault="00B56A92" w:rsidP="00B56A92">
            <w:pPr>
              <w:jc w:val="right"/>
              <w:rPr>
                <w:rFonts w:eastAsia="Cambria"/>
                <w:b/>
                <w:lang w:eastAsia="en-US"/>
              </w:rPr>
            </w:pPr>
          </w:p>
          <w:p w:rsidR="00B56A92" w:rsidRPr="00B56A92" w:rsidRDefault="00B56A92" w:rsidP="004B36DD">
            <w:pPr>
              <w:jc w:val="center"/>
              <w:rPr>
                <w:rFonts w:eastAsia="Cambria"/>
                <w:b/>
                <w:lang w:eastAsia="en-US"/>
              </w:rPr>
            </w:pPr>
            <w:r>
              <w:rPr>
                <w:rFonts w:eastAsia="Cambria"/>
                <w:b/>
                <w:lang w:eastAsia="en-US"/>
              </w:rPr>
              <w:t xml:space="preserve">МКУК «Журавский КДЦ» за </w:t>
            </w:r>
            <w:r w:rsidR="00637882">
              <w:rPr>
                <w:rFonts w:eastAsia="Cambria"/>
                <w:b/>
                <w:lang w:val="en-US" w:eastAsia="en-US"/>
              </w:rPr>
              <w:t>I</w:t>
            </w:r>
            <w:r w:rsidR="00672412">
              <w:rPr>
                <w:rFonts w:eastAsia="Cambria"/>
                <w:b/>
                <w:lang w:val="en-US" w:eastAsia="en-US"/>
              </w:rPr>
              <w:t>I</w:t>
            </w:r>
            <w:r w:rsidR="00637882" w:rsidRPr="00637882">
              <w:rPr>
                <w:rFonts w:eastAsia="Cambria"/>
                <w:b/>
                <w:lang w:eastAsia="en-US"/>
              </w:rPr>
              <w:t xml:space="preserve"> </w:t>
            </w:r>
            <w:r w:rsidR="00637882">
              <w:rPr>
                <w:rFonts w:eastAsia="Cambria"/>
                <w:b/>
                <w:lang w:eastAsia="en-US"/>
              </w:rPr>
              <w:t>квартал 2018</w:t>
            </w:r>
            <w:r>
              <w:rPr>
                <w:rFonts w:eastAsia="Cambria"/>
                <w:b/>
                <w:lang w:eastAsia="en-US"/>
              </w:rPr>
              <w:t xml:space="preserve"> г.</w:t>
            </w:r>
          </w:p>
          <w:p w:rsidR="00B56A92" w:rsidRDefault="00B56A92" w:rsidP="004B36DD">
            <w:pPr>
              <w:jc w:val="center"/>
              <w:rPr>
                <w:rFonts w:eastAsia="Cambria"/>
                <w:b/>
                <w:lang w:eastAsia="en-US"/>
              </w:rPr>
            </w:pPr>
            <w:r>
              <w:rPr>
                <w:rFonts w:eastAsia="Cambria"/>
                <w:b/>
                <w:lang w:eastAsia="en-US"/>
              </w:rPr>
              <w:t>Раздел 2. Культурно-досуговые формирования</w:t>
            </w:r>
          </w:p>
        </w:tc>
      </w:tr>
      <w:tr w:rsidR="00B56A92" w:rsidTr="004B36DD">
        <w:trPr>
          <w:gridAfter w:val="1"/>
          <w:wAfter w:w="23" w:type="dxa"/>
          <w:trHeight w:val="276"/>
        </w:trPr>
        <w:tc>
          <w:tcPr>
            <w:tcW w:w="15310" w:type="dxa"/>
            <w:gridSpan w:val="14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B56A92" w:rsidRDefault="00B56A92" w:rsidP="004B36DD">
            <w:pPr>
              <w:jc w:val="right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Коды по ОКЕИ: единица – 642, человек – 792</w:t>
            </w:r>
          </w:p>
        </w:tc>
      </w:tr>
      <w:tr w:rsidR="00B56A92" w:rsidTr="004B36DD">
        <w:trPr>
          <w:gridAfter w:val="1"/>
          <w:wAfter w:w="23" w:type="dxa"/>
          <w:trHeight w:val="276"/>
        </w:trPr>
        <w:tc>
          <w:tcPr>
            <w:tcW w:w="141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№ строки </w:t>
            </w:r>
          </w:p>
        </w:tc>
        <w:tc>
          <w:tcPr>
            <w:tcW w:w="84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№ строки</w:t>
            </w:r>
          </w:p>
        </w:tc>
        <w:tc>
          <w:tcPr>
            <w:tcW w:w="98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Число </w:t>
            </w: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форми</w:t>
            </w:r>
            <w:proofErr w:type="spellEnd"/>
            <w:r>
              <w:rPr>
                <w:rFonts w:eastAsia="Cambria"/>
                <w:sz w:val="20"/>
                <w:lang w:val="en-US" w:eastAsia="en-US"/>
              </w:rPr>
              <w:t>-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рований</w:t>
            </w:r>
            <w:proofErr w:type="spellEnd"/>
            <w:proofErr w:type="gramEnd"/>
            <w:r>
              <w:rPr>
                <w:rFonts w:eastAsia="Cambria"/>
                <w:sz w:val="20"/>
                <w:lang w:eastAsia="en-US"/>
              </w:rPr>
              <w:t xml:space="preserve">, </w:t>
            </w:r>
            <w:r>
              <w:rPr>
                <w:rFonts w:eastAsia="Cambria"/>
                <w:sz w:val="20"/>
                <w:lang w:eastAsia="en-US"/>
              </w:rPr>
              <w:br/>
              <w:t>всего</w:t>
            </w:r>
          </w:p>
        </w:tc>
        <w:tc>
          <w:tcPr>
            <w:tcW w:w="1206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из графы 3</w:t>
            </w:r>
          </w:p>
        </w:tc>
      </w:tr>
      <w:tr w:rsidR="00B56A92" w:rsidTr="004B36DD">
        <w:trPr>
          <w:trHeight w:val="276"/>
        </w:trPr>
        <w:tc>
          <w:tcPr>
            <w:tcW w:w="14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8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9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8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 для детей</w:t>
            </w:r>
            <w:r>
              <w:rPr>
                <w:rFonts w:eastAsia="Cambria"/>
                <w:sz w:val="20"/>
                <w:lang w:eastAsia="en-US"/>
              </w:rPr>
              <w:br/>
              <w:t xml:space="preserve">до 14 лет </w:t>
            </w: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для </w:t>
            </w: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молоде-жи</w:t>
            </w:r>
            <w:proofErr w:type="spellEnd"/>
            <w:proofErr w:type="gramEnd"/>
            <w:r>
              <w:rPr>
                <w:rFonts w:eastAsia="Cambria"/>
                <w:sz w:val="20"/>
                <w:lang w:eastAsia="en-US"/>
              </w:rPr>
              <w:t xml:space="preserve"> от 15 до 24 лет </w:t>
            </w:r>
          </w:p>
        </w:tc>
        <w:tc>
          <w:tcPr>
            <w:tcW w:w="11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gramStart"/>
            <w:r>
              <w:rPr>
                <w:rFonts w:eastAsia="Cambria"/>
                <w:sz w:val="20"/>
                <w:lang w:eastAsia="en-US"/>
              </w:rPr>
              <w:t>люби-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тельские</w:t>
            </w:r>
            <w:proofErr w:type="spellEnd"/>
            <w:proofErr w:type="gramEnd"/>
            <w:r>
              <w:rPr>
                <w:rFonts w:eastAsia="Cambria"/>
                <w:sz w:val="20"/>
                <w:lang w:eastAsia="en-US"/>
              </w:rPr>
              <w:t xml:space="preserve"> 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объедине-ния</w:t>
            </w:r>
            <w:proofErr w:type="spellEnd"/>
            <w:r>
              <w:rPr>
                <w:rFonts w:eastAsia="Cambria"/>
                <w:sz w:val="20"/>
                <w:lang w:eastAsia="en-US"/>
              </w:rPr>
              <w:t>, группы, клубы по интересам</w:t>
            </w:r>
          </w:p>
        </w:tc>
        <w:tc>
          <w:tcPr>
            <w:tcW w:w="1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</w:rPr>
            </w:pPr>
            <w:proofErr w:type="gramStart"/>
            <w:r>
              <w:rPr>
                <w:rFonts w:eastAsia="Cambria"/>
                <w:sz w:val="20"/>
              </w:rPr>
              <w:t>Инклюзив-</w:t>
            </w:r>
            <w:proofErr w:type="spellStart"/>
            <w:r>
              <w:rPr>
                <w:rFonts w:eastAsia="Cambria"/>
                <w:sz w:val="20"/>
              </w:rPr>
              <w:t>ные</w:t>
            </w:r>
            <w:proofErr w:type="spellEnd"/>
            <w:proofErr w:type="gramEnd"/>
            <w:r>
              <w:rPr>
                <w:rFonts w:eastAsia="Cambria"/>
                <w:sz w:val="20"/>
              </w:rPr>
              <w:t>, включающие</w:t>
            </w:r>
            <w:r>
              <w:rPr>
                <w:rFonts w:eastAsia="Cambria"/>
                <w:sz w:val="20"/>
              </w:rPr>
              <w:br/>
              <w:t xml:space="preserve"> в состав инвалидов и лиц с ОВЗ</w:t>
            </w: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прочие клубные </w:t>
            </w: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форми-рования</w:t>
            </w:r>
            <w:proofErr w:type="spellEnd"/>
            <w:proofErr w:type="gramEnd"/>
          </w:p>
        </w:tc>
        <w:tc>
          <w:tcPr>
            <w:tcW w:w="685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из них (из графы 8)</w:t>
            </w:r>
          </w:p>
        </w:tc>
      </w:tr>
      <w:tr w:rsidR="00B56A92" w:rsidTr="004B36DD">
        <w:trPr>
          <w:trHeight w:val="276"/>
        </w:trPr>
        <w:tc>
          <w:tcPr>
            <w:tcW w:w="14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8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9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8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11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12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для детей</w:t>
            </w:r>
            <w:r>
              <w:rPr>
                <w:rFonts w:eastAsia="Cambria"/>
                <w:sz w:val="20"/>
                <w:lang w:eastAsia="en-US"/>
              </w:rPr>
              <w:br/>
              <w:t xml:space="preserve">до 14 лет </w:t>
            </w:r>
          </w:p>
        </w:tc>
        <w:tc>
          <w:tcPr>
            <w:tcW w:w="111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для молодежи от 15 до 24 лет </w:t>
            </w:r>
          </w:p>
        </w:tc>
        <w:tc>
          <w:tcPr>
            <w:tcW w:w="163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клубные формирования </w:t>
            </w: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самодеятель-ного</w:t>
            </w:r>
            <w:proofErr w:type="spellEnd"/>
            <w:proofErr w:type="gramEnd"/>
            <w:r>
              <w:rPr>
                <w:rFonts w:eastAsia="Cambria"/>
                <w:sz w:val="20"/>
                <w:lang w:eastAsia="en-US"/>
              </w:rPr>
              <w:t xml:space="preserve"> народного творчества</w:t>
            </w:r>
          </w:p>
        </w:tc>
        <w:tc>
          <w:tcPr>
            <w:tcW w:w="31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из них (из графы 11):</w:t>
            </w:r>
          </w:p>
        </w:tc>
      </w:tr>
      <w:tr w:rsidR="00B56A92" w:rsidTr="004B36DD">
        <w:trPr>
          <w:trHeight w:val="1111"/>
        </w:trPr>
        <w:tc>
          <w:tcPr>
            <w:tcW w:w="14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8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9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8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11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12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111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163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для детей</w:t>
            </w:r>
            <w:r>
              <w:rPr>
                <w:rFonts w:eastAsia="Cambria"/>
                <w:sz w:val="20"/>
                <w:lang w:eastAsia="en-US"/>
              </w:rPr>
              <w:br/>
              <w:t xml:space="preserve">до 14 лет </w:t>
            </w:r>
          </w:p>
        </w:tc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для молодежи от 15 до 24 лет </w:t>
            </w:r>
          </w:p>
        </w:tc>
        <w:tc>
          <w:tcPr>
            <w:tcW w:w="9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gramStart"/>
            <w:r>
              <w:rPr>
                <w:rFonts w:eastAsia="Cambria"/>
                <w:sz w:val="20"/>
                <w:lang w:eastAsia="en-US"/>
              </w:rPr>
              <w:t>работа-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ющих</w:t>
            </w:r>
            <w:proofErr w:type="spellEnd"/>
            <w:proofErr w:type="gramEnd"/>
            <w:r>
              <w:rPr>
                <w:rFonts w:eastAsia="Cambria"/>
                <w:sz w:val="20"/>
                <w:lang w:eastAsia="en-US"/>
              </w:rPr>
              <w:t xml:space="preserve"> на платной основе</w:t>
            </w:r>
          </w:p>
        </w:tc>
      </w:tr>
      <w:tr w:rsidR="00B56A92" w:rsidTr="004B36DD">
        <w:trPr>
          <w:trHeight w:val="276"/>
        </w:trPr>
        <w:tc>
          <w:tcPr>
            <w:tcW w:w="14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</w:t>
            </w:r>
          </w:p>
        </w:tc>
        <w:tc>
          <w:tcPr>
            <w:tcW w:w="8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3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4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5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6</w:t>
            </w:r>
          </w:p>
        </w:tc>
        <w:tc>
          <w:tcPr>
            <w:tcW w:w="12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</w:rPr>
            </w:pPr>
            <w:r>
              <w:rPr>
                <w:rFonts w:eastAsia="Cambria"/>
                <w:sz w:val="20"/>
              </w:rPr>
              <w:t>7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8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9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10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11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12</w:t>
            </w:r>
          </w:p>
        </w:tc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13</w:t>
            </w:r>
          </w:p>
        </w:tc>
        <w:tc>
          <w:tcPr>
            <w:tcW w:w="9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14</w:t>
            </w:r>
          </w:p>
        </w:tc>
      </w:tr>
      <w:tr w:rsidR="00B56A92" w:rsidTr="004B36DD">
        <w:trPr>
          <w:trHeight w:val="276"/>
        </w:trPr>
        <w:tc>
          <w:tcPr>
            <w:tcW w:w="14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Всего, единиц</w:t>
            </w:r>
          </w:p>
        </w:tc>
        <w:tc>
          <w:tcPr>
            <w:tcW w:w="8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02</w:t>
            </w:r>
          </w:p>
        </w:tc>
        <w:tc>
          <w:tcPr>
            <w:tcW w:w="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35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3C42E5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11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3C42E5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5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7 </w:t>
            </w:r>
          </w:p>
        </w:tc>
        <w:tc>
          <w:tcPr>
            <w:tcW w:w="12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28 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3C42E5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11</w:t>
            </w:r>
            <w:r w:rsidR="00B56A92">
              <w:rPr>
                <w:rFonts w:eastAsia="Cambria"/>
                <w:sz w:val="20"/>
                <w:lang w:eastAsia="en-US"/>
              </w:rPr>
              <w:t> 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3C42E5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5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28 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11 </w:t>
            </w:r>
          </w:p>
        </w:tc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5 </w:t>
            </w:r>
          </w:p>
        </w:tc>
        <w:tc>
          <w:tcPr>
            <w:tcW w:w="9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 </w:t>
            </w:r>
          </w:p>
        </w:tc>
      </w:tr>
      <w:tr w:rsidR="00B56A92" w:rsidTr="004B36DD">
        <w:trPr>
          <w:trHeight w:val="276"/>
        </w:trPr>
        <w:tc>
          <w:tcPr>
            <w:tcW w:w="14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В них участников, человек</w:t>
            </w:r>
          </w:p>
        </w:tc>
        <w:tc>
          <w:tcPr>
            <w:tcW w:w="8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03</w:t>
            </w:r>
          </w:p>
        </w:tc>
        <w:tc>
          <w:tcPr>
            <w:tcW w:w="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67241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386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3C42E5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101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3C42E5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41</w:t>
            </w:r>
            <w:r w:rsidR="00B56A92">
              <w:rPr>
                <w:rFonts w:eastAsia="Cambria"/>
                <w:sz w:val="20"/>
                <w:lang w:eastAsia="en-US"/>
              </w:rPr>
              <w:t> 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67241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153</w:t>
            </w:r>
            <w:bookmarkStart w:id="0" w:name="_GoBack"/>
            <w:bookmarkEnd w:id="0"/>
            <w:r w:rsidR="00B56A92">
              <w:rPr>
                <w:rFonts w:eastAsia="Cambria"/>
                <w:sz w:val="20"/>
                <w:lang w:eastAsia="en-US"/>
              </w:rPr>
              <w:t> </w:t>
            </w:r>
          </w:p>
        </w:tc>
        <w:tc>
          <w:tcPr>
            <w:tcW w:w="12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233 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3C42E5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101</w:t>
            </w:r>
            <w:r w:rsidR="00B56A92">
              <w:rPr>
                <w:rFonts w:eastAsia="Cambria"/>
                <w:sz w:val="20"/>
                <w:lang w:eastAsia="en-US"/>
              </w:rPr>
              <w:t> 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3C42E5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41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233 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101</w:t>
            </w:r>
          </w:p>
        </w:tc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41 </w:t>
            </w:r>
          </w:p>
        </w:tc>
        <w:tc>
          <w:tcPr>
            <w:tcW w:w="9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 -</w:t>
            </w:r>
          </w:p>
        </w:tc>
      </w:tr>
    </w:tbl>
    <w:p w:rsidR="00B56A92" w:rsidRDefault="00B56A92" w:rsidP="00B56A92">
      <w:pPr>
        <w:ind w:firstLine="720"/>
        <w:jc w:val="both"/>
        <w:rPr>
          <w:rFonts w:eastAsia="Cambria"/>
          <w:sz w:val="20"/>
          <w:lang w:eastAsia="en-US"/>
        </w:rPr>
      </w:pPr>
    </w:p>
    <w:tbl>
      <w:tblPr>
        <w:tblW w:w="15375" w:type="dxa"/>
        <w:tblInd w:w="-1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"/>
        <w:gridCol w:w="852"/>
        <w:gridCol w:w="937"/>
        <w:gridCol w:w="1048"/>
        <w:gridCol w:w="992"/>
        <w:gridCol w:w="993"/>
        <w:gridCol w:w="936"/>
        <w:gridCol w:w="1048"/>
        <w:gridCol w:w="1134"/>
        <w:gridCol w:w="794"/>
        <w:gridCol w:w="937"/>
        <w:gridCol w:w="1158"/>
        <w:gridCol w:w="993"/>
        <w:gridCol w:w="1297"/>
        <w:gridCol w:w="1404"/>
      </w:tblGrid>
      <w:tr w:rsidR="00B56A92" w:rsidTr="004B36DD">
        <w:trPr>
          <w:trHeight w:val="264"/>
        </w:trPr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№ строки</w:t>
            </w:r>
          </w:p>
        </w:tc>
        <w:tc>
          <w:tcPr>
            <w:tcW w:w="96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в том числе коллективы (из графы 11)</w:t>
            </w:r>
          </w:p>
        </w:tc>
        <w:tc>
          <w:tcPr>
            <w:tcW w:w="485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из графы 11 число коллективов, имеющих звание</w:t>
            </w:r>
          </w:p>
        </w:tc>
      </w:tr>
      <w:tr w:rsidR="00B56A92" w:rsidTr="004B36DD">
        <w:trPr>
          <w:trHeight w:val="1397"/>
        </w:trPr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rPr>
                <w:rFonts w:eastAsia="Cambria"/>
                <w:sz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хоро</w:t>
            </w:r>
            <w:proofErr w:type="spellEnd"/>
            <w:r>
              <w:rPr>
                <w:rFonts w:eastAsia="Cambria"/>
                <w:sz w:val="20"/>
                <w:lang w:eastAsia="en-US"/>
              </w:rPr>
              <w:t>-вые</w:t>
            </w:r>
            <w:proofErr w:type="gramEnd"/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spellStart"/>
            <w:r>
              <w:rPr>
                <w:rFonts w:eastAsia="Cambria"/>
                <w:sz w:val="20"/>
                <w:lang w:eastAsia="en-US"/>
              </w:rPr>
              <w:t>хорео</w:t>
            </w:r>
            <w:proofErr w:type="spellEnd"/>
            <w:r>
              <w:rPr>
                <w:rFonts w:eastAsia="Cambria"/>
                <w:sz w:val="20"/>
                <w:lang w:eastAsia="en-US"/>
              </w:rPr>
              <w:t>-графи-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ческие</w:t>
            </w:r>
            <w:proofErr w:type="spellEnd"/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театраль-ные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оркестры народных </w:t>
            </w: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инстру</w:t>
            </w:r>
            <w:proofErr w:type="spellEnd"/>
            <w:r>
              <w:rPr>
                <w:rFonts w:eastAsia="Cambria"/>
                <w:sz w:val="20"/>
                <w:lang w:eastAsia="en-US"/>
              </w:rPr>
              <w:t>-ментов</w:t>
            </w:r>
            <w:proofErr w:type="gramEnd"/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оркест-ры</w:t>
            </w:r>
            <w:proofErr w:type="spellEnd"/>
            <w:proofErr w:type="gramEnd"/>
            <w:r>
              <w:rPr>
                <w:rFonts w:eastAsia="Cambria"/>
                <w:sz w:val="20"/>
                <w:lang w:eastAsia="en-US"/>
              </w:rPr>
              <w:t xml:space="preserve"> 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духо</w:t>
            </w:r>
            <w:proofErr w:type="spellEnd"/>
            <w:r>
              <w:rPr>
                <w:rFonts w:eastAsia="Cambria"/>
                <w:sz w:val="20"/>
                <w:lang w:eastAsia="en-US"/>
              </w:rPr>
              <w:t>-</w:t>
            </w:r>
            <w:r>
              <w:rPr>
                <w:rFonts w:eastAsia="Cambria"/>
                <w:sz w:val="20"/>
                <w:lang w:eastAsia="en-US"/>
              </w:rPr>
              <w:br/>
            </w:r>
            <w:proofErr w:type="spellStart"/>
            <w:r>
              <w:rPr>
                <w:rFonts w:eastAsia="Cambria"/>
                <w:sz w:val="20"/>
                <w:lang w:eastAsia="en-US"/>
              </w:rPr>
              <w:t>вых</w:t>
            </w:r>
            <w:proofErr w:type="spellEnd"/>
            <w:r>
              <w:rPr>
                <w:rFonts w:eastAsia="Cambria"/>
                <w:sz w:val="20"/>
                <w:lang w:eastAsia="en-US"/>
              </w:rPr>
              <w:t xml:space="preserve"> 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инстру</w:t>
            </w:r>
            <w:proofErr w:type="spellEnd"/>
            <w:r>
              <w:rPr>
                <w:rFonts w:eastAsia="Cambria"/>
                <w:sz w:val="20"/>
                <w:lang w:eastAsia="en-US"/>
              </w:rPr>
              <w:t>-ментов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фольк-лорные</w:t>
            </w:r>
            <w:proofErr w:type="spellEnd"/>
            <w:proofErr w:type="gramEnd"/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gramStart"/>
            <w:r>
              <w:rPr>
                <w:rFonts w:eastAsia="Cambria"/>
                <w:sz w:val="20"/>
                <w:lang w:eastAsia="en-US"/>
              </w:rPr>
              <w:t>изобрази-тельного</w:t>
            </w:r>
            <w:proofErr w:type="gramEnd"/>
            <w:r>
              <w:rPr>
                <w:rFonts w:eastAsia="Cambria"/>
                <w:sz w:val="20"/>
                <w:lang w:eastAsia="en-US"/>
              </w:rPr>
              <w:t xml:space="preserve"> искус-</w:t>
            </w:r>
            <w:r>
              <w:rPr>
                <w:rFonts w:eastAsia="Cambria"/>
                <w:sz w:val="20"/>
                <w:lang w:val="en-US" w:eastAsia="en-US"/>
              </w:rPr>
              <w:br/>
            </w:r>
            <w:proofErr w:type="spellStart"/>
            <w:r>
              <w:rPr>
                <w:rFonts w:eastAsia="Cambria"/>
                <w:sz w:val="20"/>
                <w:lang w:eastAsia="en-US"/>
              </w:rPr>
              <w:t>ства</w:t>
            </w:r>
            <w:proofErr w:type="spellEnd"/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pacing w:val="-2"/>
                <w:sz w:val="20"/>
                <w:lang w:eastAsia="en-US"/>
              </w:rPr>
              <w:t>декоративно-</w:t>
            </w:r>
            <w:proofErr w:type="spellStart"/>
            <w:r>
              <w:rPr>
                <w:rFonts w:eastAsia="Cambria"/>
                <w:spacing w:val="-2"/>
                <w:sz w:val="20"/>
                <w:lang w:eastAsia="en-US"/>
              </w:rPr>
              <w:t>прик</w:t>
            </w:r>
            <w:proofErr w:type="spellEnd"/>
            <w:r>
              <w:rPr>
                <w:rFonts w:eastAsia="Cambria"/>
                <w:spacing w:val="-2"/>
                <w:sz w:val="20"/>
                <w:lang w:eastAsia="en-US"/>
              </w:rPr>
              <w:t xml:space="preserve">-ладного </w:t>
            </w:r>
            <w:r>
              <w:rPr>
                <w:rFonts w:eastAsia="Cambria"/>
                <w:sz w:val="20"/>
                <w:lang w:eastAsia="en-US"/>
              </w:rPr>
              <w:t>искусства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кино-фото-</w:t>
            </w:r>
            <w:proofErr w:type="gramStart"/>
            <w:r>
              <w:rPr>
                <w:rFonts w:eastAsia="Cambria"/>
                <w:sz w:val="20"/>
                <w:lang w:eastAsia="en-US"/>
              </w:rPr>
              <w:t>люби-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телей</w:t>
            </w:r>
            <w:proofErr w:type="spellEnd"/>
            <w:proofErr w:type="gramEnd"/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прочие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народный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proofErr w:type="gramStart"/>
            <w:r>
              <w:rPr>
                <w:rFonts w:eastAsia="Cambria"/>
                <w:sz w:val="20"/>
                <w:lang w:eastAsia="en-US"/>
              </w:rPr>
              <w:t>образ-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цовый</w:t>
            </w:r>
            <w:proofErr w:type="spellEnd"/>
            <w:proofErr w:type="gramEnd"/>
          </w:p>
        </w:tc>
        <w:tc>
          <w:tcPr>
            <w:tcW w:w="12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заслуженный коллектив народного творчества"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 xml:space="preserve">лауреат </w:t>
            </w:r>
            <w:proofErr w:type="spellStart"/>
            <w:proofErr w:type="gramStart"/>
            <w:r>
              <w:rPr>
                <w:rFonts w:eastAsia="Cambria"/>
                <w:sz w:val="20"/>
                <w:lang w:eastAsia="en-US"/>
              </w:rPr>
              <w:t>международ-ного</w:t>
            </w:r>
            <w:proofErr w:type="spellEnd"/>
            <w:proofErr w:type="gramEnd"/>
            <w:r>
              <w:rPr>
                <w:rFonts w:eastAsia="Cambria"/>
                <w:sz w:val="20"/>
                <w:lang w:eastAsia="en-US"/>
              </w:rPr>
              <w:t xml:space="preserve"> (</w:t>
            </w:r>
            <w:proofErr w:type="spellStart"/>
            <w:r>
              <w:rPr>
                <w:rFonts w:eastAsia="Cambria"/>
                <w:sz w:val="20"/>
                <w:lang w:eastAsia="en-US"/>
              </w:rPr>
              <w:t>всерос-сийского</w:t>
            </w:r>
            <w:proofErr w:type="spellEnd"/>
            <w:r>
              <w:rPr>
                <w:rFonts w:eastAsia="Cambria"/>
                <w:sz w:val="20"/>
                <w:lang w:eastAsia="en-US"/>
              </w:rPr>
              <w:t>) конкурса (фестиваля)</w:t>
            </w:r>
          </w:p>
        </w:tc>
      </w:tr>
      <w:tr w:rsidR="00B56A92" w:rsidTr="004B36DD">
        <w:trPr>
          <w:trHeight w:val="295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15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16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18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19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20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21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22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23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24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25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26</w:t>
            </w:r>
          </w:p>
        </w:tc>
        <w:tc>
          <w:tcPr>
            <w:tcW w:w="12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27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28</w:t>
            </w:r>
          </w:p>
        </w:tc>
      </w:tr>
      <w:tr w:rsidR="00B56A92" w:rsidTr="004B36DD">
        <w:trPr>
          <w:trHeight w:val="264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02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4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9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3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7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12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</w:tr>
      <w:tr w:rsidR="00B56A92" w:rsidTr="004B36DD">
        <w:trPr>
          <w:trHeight w:val="264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03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17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42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74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24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25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46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5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12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56A92" w:rsidRDefault="00B56A92" w:rsidP="004B36DD">
            <w:pPr>
              <w:jc w:val="center"/>
              <w:rPr>
                <w:rFonts w:eastAsia="Cambria"/>
                <w:sz w:val="20"/>
                <w:lang w:eastAsia="en-US"/>
              </w:rPr>
            </w:pPr>
            <w:r>
              <w:rPr>
                <w:rFonts w:eastAsia="Cambria"/>
                <w:sz w:val="20"/>
                <w:lang w:eastAsia="en-US"/>
              </w:rPr>
              <w:t>-</w:t>
            </w:r>
          </w:p>
        </w:tc>
      </w:tr>
    </w:tbl>
    <w:p w:rsidR="00077C0B" w:rsidRDefault="00077C0B"/>
    <w:sectPr w:rsidR="00077C0B" w:rsidSect="00B56A92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39A"/>
    <w:rsid w:val="00077C0B"/>
    <w:rsid w:val="003C42E5"/>
    <w:rsid w:val="00637882"/>
    <w:rsid w:val="00672412"/>
    <w:rsid w:val="006C139A"/>
    <w:rsid w:val="00B56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B763DD-91B6-4D8C-974E-A674ED23C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6A9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6A9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6A9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48CBAA-CFBE-4AA5-9FCE-F8D305B7E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2018-04-10T04:23:00Z</cp:lastPrinted>
  <dcterms:created xsi:type="dcterms:W3CDTF">2018-06-25T05:28:00Z</dcterms:created>
  <dcterms:modified xsi:type="dcterms:W3CDTF">2018-06-25T05:28:00Z</dcterms:modified>
</cp:coreProperties>
</file>